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8" w:rsidRDefault="00E13DBC">
      <w:r>
        <w:rPr>
          <w:noProof/>
          <w:lang w:eastAsia="cs-CZ"/>
        </w:rPr>
        <w:drawing>
          <wp:inline distT="0" distB="0" distL="0" distR="0">
            <wp:extent cx="5754370" cy="908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C" w:rsidRDefault="00E13DBC"/>
    <w:p w:rsidR="00DF4F8E" w:rsidRDefault="00DF4F8E"/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  <w:r w:rsidRPr="00A66557">
        <w:rPr>
          <w:rFonts w:ascii="Calibri" w:eastAsia="Calibri" w:hAnsi="Calibri" w:cs="Times New Roman"/>
          <w:b/>
          <w:u w:val="single"/>
        </w:rPr>
        <w:t xml:space="preserve">ZÁPIS Z VALNÉ HROMADY </w:t>
      </w:r>
      <w:r>
        <w:rPr>
          <w:rFonts w:ascii="Calibri" w:hAnsi="Calibri"/>
          <w:b/>
          <w:u w:val="single"/>
        </w:rPr>
        <w:t>DSO Mikroregionu Nepomucko</w:t>
      </w:r>
      <w:r w:rsidRPr="00A66557">
        <w:rPr>
          <w:rFonts w:ascii="Calibri" w:eastAsia="Calibri" w:hAnsi="Calibri" w:cs="Times New Roman"/>
          <w:b/>
          <w:u w:val="single"/>
        </w:rPr>
        <w:t xml:space="preserve">, </w:t>
      </w:r>
      <w:r w:rsidRPr="00A66557">
        <w:rPr>
          <w:rFonts w:ascii="Calibri" w:eastAsia="Calibri" w:hAnsi="Calibri" w:cs="Times New Roman"/>
          <w:b/>
          <w:u w:val="single"/>
        </w:rPr>
        <w:br/>
        <w:t xml:space="preserve">ZE DNE </w:t>
      </w:r>
      <w:r w:rsidR="00C74FDD">
        <w:rPr>
          <w:rFonts w:ascii="Calibri" w:eastAsia="Calibri" w:hAnsi="Calibri" w:cs="Times New Roman"/>
          <w:b/>
          <w:u w:val="single"/>
        </w:rPr>
        <w:t>26</w:t>
      </w:r>
      <w:r>
        <w:rPr>
          <w:rFonts w:ascii="Calibri" w:eastAsia="Calibri" w:hAnsi="Calibri" w:cs="Times New Roman"/>
          <w:b/>
          <w:u w:val="single"/>
        </w:rPr>
        <w:t>.</w:t>
      </w:r>
      <w:r>
        <w:rPr>
          <w:rFonts w:ascii="Calibri" w:hAnsi="Calibri"/>
          <w:b/>
          <w:u w:val="single"/>
        </w:rPr>
        <w:t xml:space="preserve"> </w:t>
      </w:r>
      <w:r w:rsidR="00C74FDD">
        <w:rPr>
          <w:rFonts w:ascii="Calibri" w:eastAsia="Calibri" w:hAnsi="Calibri" w:cs="Times New Roman"/>
          <w:b/>
          <w:u w:val="single"/>
        </w:rPr>
        <w:t>3. 2013</w:t>
      </w:r>
      <w:r>
        <w:rPr>
          <w:rFonts w:ascii="Calibri" w:eastAsia="Calibri" w:hAnsi="Calibri" w:cs="Times New Roman"/>
          <w:b/>
          <w:u w:val="single"/>
        </w:rPr>
        <w:t xml:space="preserve"> V</w:t>
      </w:r>
      <w:r w:rsidR="00C74FDD">
        <w:rPr>
          <w:rFonts w:ascii="Calibri" w:hAnsi="Calibri"/>
          <w:b/>
          <w:u w:val="single"/>
        </w:rPr>
        <w:t> KLÁŠTEŘE</w:t>
      </w:r>
    </w:p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63E81">
        <w:rPr>
          <w:rFonts w:ascii="Calibri" w:eastAsia="Calibri" w:hAnsi="Calibri" w:cs="Times New Roman"/>
          <w:b/>
          <w:sz w:val="20"/>
          <w:szCs w:val="20"/>
        </w:rPr>
        <w:t xml:space="preserve">Přítomni: </w:t>
      </w:r>
      <w:r w:rsidRPr="00263E81">
        <w:rPr>
          <w:rFonts w:ascii="Calibri" w:eastAsia="Calibri" w:hAnsi="Calibri" w:cs="Times New Roman"/>
          <w:sz w:val="20"/>
          <w:szCs w:val="20"/>
        </w:rPr>
        <w:t>dle prezenční listiny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263E81">
        <w:rPr>
          <w:rFonts w:ascii="Calibri" w:eastAsia="Calibri" w:hAnsi="Calibri" w:cs="Times New Roman"/>
          <w:sz w:val="20"/>
          <w:szCs w:val="20"/>
        </w:rPr>
        <w:t xml:space="preserve">Jednání valné hromady zahájil předseda </w:t>
      </w:r>
      <w:r>
        <w:rPr>
          <w:sz w:val="20"/>
          <w:szCs w:val="20"/>
        </w:rPr>
        <w:t>DSO Mikroregionu Nepomucko</w:t>
      </w:r>
      <w:r>
        <w:rPr>
          <w:rFonts w:ascii="Calibri" w:eastAsia="Calibri" w:hAnsi="Calibri" w:cs="Times New Roman"/>
          <w:sz w:val="20"/>
          <w:szCs w:val="20"/>
        </w:rPr>
        <w:t xml:space="preserve"> (dále jen </w:t>
      </w:r>
      <w:r>
        <w:rPr>
          <w:sz w:val="20"/>
          <w:szCs w:val="20"/>
        </w:rPr>
        <w:t>Mikroregion</w:t>
      </w:r>
      <w:r>
        <w:rPr>
          <w:rFonts w:ascii="Calibri" w:eastAsia="Calibri" w:hAnsi="Calibri" w:cs="Times New Roman"/>
          <w:sz w:val="20"/>
          <w:szCs w:val="20"/>
        </w:rPr>
        <w:t xml:space="preserve">), </w:t>
      </w:r>
      <w:r>
        <w:rPr>
          <w:sz w:val="20"/>
          <w:szCs w:val="20"/>
        </w:rPr>
        <w:t>Václav Kovář</w:t>
      </w:r>
      <w:r>
        <w:rPr>
          <w:rFonts w:ascii="Calibri" w:eastAsia="Calibri" w:hAnsi="Calibri" w:cs="Times New Roman"/>
          <w:sz w:val="20"/>
          <w:szCs w:val="20"/>
        </w:rPr>
        <w:t>. Konstatoval, že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 pří</w:t>
      </w:r>
      <w:r>
        <w:rPr>
          <w:rFonts w:ascii="Calibri" w:eastAsia="Calibri" w:hAnsi="Calibri" w:cs="Times New Roman"/>
          <w:sz w:val="20"/>
          <w:szCs w:val="20"/>
        </w:rPr>
        <w:t>tomno</w:t>
      </w:r>
      <w:r>
        <w:rPr>
          <w:sz w:val="20"/>
          <w:szCs w:val="20"/>
        </w:rPr>
        <w:t xml:space="preserve"> je </w:t>
      </w:r>
      <w:r w:rsidR="00995F7D" w:rsidRPr="00995F7D">
        <w:rPr>
          <w:sz w:val="20"/>
          <w:szCs w:val="20"/>
        </w:rPr>
        <w:t>2</w:t>
      </w:r>
      <w:r w:rsidR="00995F7D">
        <w:rPr>
          <w:sz w:val="20"/>
          <w:szCs w:val="20"/>
        </w:rPr>
        <w:t>1</w:t>
      </w:r>
      <w:r w:rsidR="00995F7D" w:rsidRPr="00995F7D">
        <w:rPr>
          <w:sz w:val="20"/>
          <w:szCs w:val="20"/>
        </w:rPr>
        <w:t xml:space="preserve"> </w:t>
      </w:r>
      <w:r w:rsidRPr="00995F7D">
        <w:rPr>
          <w:sz w:val="20"/>
          <w:szCs w:val="20"/>
        </w:rPr>
        <w:t>z 27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členů </w:t>
      </w:r>
      <w:r>
        <w:rPr>
          <w:sz w:val="20"/>
          <w:szCs w:val="20"/>
        </w:rPr>
        <w:t xml:space="preserve">Mikroregionu, a tudíž </w:t>
      </w:r>
      <w:r>
        <w:rPr>
          <w:rFonts w:ascii="Calibri" w:eastAsia="Calibri" w:hAnsi="Calibri" w:cs="Times New Roman"/>
          <w:sz w:val="20"/>
          <w:szCs w:val="20"/>
        </w:rPr>
        <w:t>je V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alná hromada </w:t>
      </w:r>
      <w:r>
        <w:rPr>
          <w:rFonts w:ascii="Calibri" w:eastAsia="Calibri" w:hAnsi="Calibri" w:cs="Times New Roman"/>
          <w:sz w:val="20"/>
          <w:szCs w:val="20"/>
        </w:rPr>
        <w:t xml:space="preserve">(dále jen VH) </w:t>
      </w:r>
      <w:r w:rsidRPr="00263E81">
        <w:rPr>
          <w:rFonts w:ascii="Calibri" w:eastAsia="Calibri" w:hAnsi="Calibri" w:cs="Times New Roman"/>
          <w:sz w:val="20"/>
          <w:szCs w:val="20"/>
        </w:rPr>
        <w:t>usnášeníschopná.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352178" w:rsidP="00352178">
      <w:pPr>
        <w:contextualSpacing/>
        <w:rPr>
          <w:sz w:val="20"/>
          <w:szCs w:val="20"/>
        </w:rPr>
      </w:pPr>
      <w:r>
        <w:rPr>
          <w:sz w:val="20"/>
          <w:szCs w:val="20"/>
        </w:rPr>
        <w:t>Pavel Motejzík</w:t>
      </w:r>
      <w:r>
        <w:rPr>
          <w:rFonts w:ascii="Calibri" w:eastAsia="Calibri" w:hAnsi="Calibri" w:cs="Times New Roman"/>
          <w:sz w:val="20"/>
          <w:szCs w:val="20"/>
        </w:rPr>
        <w:t xml:space="preserve"> představil zúčastněným Program jednání VH:</w:t>
      </w:r>
    </w:p>
    <w:p w:rsidR="00352178" w:rsidRDefault="00352178" w:rsidP="00352178">
      <w:pPr>
        <w:contextualSpacing/>
        <w:rPr>
          <w:sz w:val="20"/>
          <w:szCs w:val="20"/>
        </w:rPr>
      </w:pP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Seznámení s aktivitami DSO Mikroregion Nepomucko v roce 2013, aktuality, projekty </w:t>
      </w: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Aktuální informace a postup Policie ČR ve věci trestního oznámení </w:t>
      </w: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Inventarizace, schválení účetní závěrky na rok 2012 </w:t>
      </w: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schválení rozpočtu na rok 2013 </w:t>
      </w:r>
    </w:p>
    <w:p w:rsidR="00352178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Ostatní, diskuze, závěr</w:t>
      </w:r>
    </w:p>
    <w:p w:rsidR="00C74FDD" w:rsidRDefault="00C74FDD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352178" w:rsidP="00352178">
      <w:pPr>
        <w:spacing w:line="480" w:lineRule="auto"/>
        <w:ind w:left="66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Nebyl podán návrh na doplnění programu VH.</w:t>
      </w:r>
    </w:p>
    <w:p w:rsidR="00AD5D3F" w:rsidRDefault="00AD5D3F" w:rsidP="00352178">
      <w:pPr>
        <w:spacing w:line="480" w:lineRule="auto"/>
        <w:ind w:left="66"/>
        <w:contextualSpacing/>
        <w:rPr>
          <w:rFonts w:ascii="Calibri" w:eastAsia="Calibri" w:hAnsi="Calibri" w:cs="Times New Roman"/>
          <w:sz w:val="20"/>
          <w:szCs w:val="20"/>
        </w:rPr>
      </w:pPr>
    </w:p>
    <w:p w:rsidR="0084454E" w:rsidRPr="00352178" w:rsidRDefault="00C74FDD" w:rsidP="0084454E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84454E">
        <w:rPr>
          <w:b/>
          <w:bCs/>
          <w:sz w:val="20"/>
          <w:szCs w:val="20"/>
        </w:rPr>
        <w:t>.</w:t>
      </w:r>
      <w:r w:rsidR="0084454E" w:rsidRPr="00352178">
        <w:rPr>
          <w:b/>
          <w:bCs/>
          <w:sz w:val="20"/>
          <w:szCs w:val="20"/>
        </w:rPr>
        <w:t>Seznámení s aktivitami DSO Mikroregion Nepomucko v roce 2012, aktuality, projekty</w:t>
      </w:r>
    </w:p>
    <w:p w:rsidR="00C74FDD" w:rsidRDefault="00C74FDD" w:rsidP="0084454E">
      <w:pPr>
        <w:contextualSpacing/>
        <w:rPr>
          <w:b/>
          <w:bCs/>
          <w:sz w:val="20"/>
          <w:szCs w:val="20"/>
        </w:rPr>
      </w:pPr>
    </w:p>
    <w:p w:rsidR="0084454E" w:rsidRPr="0084454E" w:rsidRDefault="0084454E" w:rsidP="0084454E">
      <w:pPr>
        <w:contextualSpacing/>
        <w:rPr>
          <w:b/>
          <w:bCs/>
          <w:sz w:val="20"/>
          <w:szCs w:val="20"/>
        </w:rPr>
      </w:pPr>
      <w:r w:rsidRPr="0084454E">
        <w:rPr>
          <w:b/>
          <w:bCs/>
          <w:sz w:val="20"/>
          <w:szCs w:val="20"/>
        </w:rPr>
        <w:t xml:space="preserve">Projekt: Neseďme doma, aneb dovybavení obcí drobným mobiliářem 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Podpora: PSOV Plzeňského kraje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Celkové výdaje: 343.180,- Kč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Dotace: 190.000,- Kč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Ukončení realizace: květen 2013</w:t>
      </w:r>
    </w:p>
    <w:p w:rsidR="0084454E" w:rsidRDefault="0084454E" w:rsidP="0084454E">
      <w:pPr>
        <w:contextualSpacing/>
        <w:rPr>
          <w:b/>
          <w:bCs/>
          <w:sz w:val="20"/>
          <w:szCs w:val="20"/>
        </w:rPr>
      </w:pPr>
      <w:r w:rsidRPr="0084454E">
        <w:rPr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3481796" cy="1247503"/>
            <wp:effectExtent l="19050" t="0" r="4354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67" cy="12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4E" w:rsidRDefault="0084454E" w:rsidP="0084454E">
      <w:pPr>
        <w:contextualSpacing/>
        <w:rPr>
          <w:b/>
          <w:bCs/>
          <w:sz w:val="20"/>
          <w:szCs w:val="20"/>
        </w:rPr>
      </w:pPr>
    </w:p>
    <w:p w:rsidR="0084454E" w:rsidRDefault="0084454E" w:rsidP="0084454E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Pivní sety: 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Vrčeň 7 ks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Nové Mitrovice 5 ks</w:t>
      </w:r>
    </w:p>
    <w:p w:rsidR="0084454E" w:rsidRPr="009C795C" w:rsidRDefault="0084454E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Žinkovy 3 ks</w:t>
      </w:r>
    </w:p>
    <w:p w:rsidR="0084454E" w:rsidRPr="009C795C" w:rsidRDefault="009C795C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Čížkov 10 ks</w:t>
      </w:r>
    </w:p>
    <w:p w:rsidR="009C795C" w:rsidRPr="009C795C" w:rsidRDefault="009C795C" w:rsidP="0084454E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>Nekvasovy 11 ks</w:t>
      </w:r>
    </w:p>
    <w:p w:rsidR="009C795C" w:rsidRPr="00634F26" w:rsidRDefault="009C795C" w:rsidP="0084454E">
      <w:pPr>
        <w:contextualSpacing/>
        <w:rPr>
          <w:bCs/>
          <w:sz w:val="20"/>
          <w:szCs w:val="20"/>
        </w:rPr>
      </w:pPr>
    </w:p>
    <w:p w:rsidR="00245D7F" w:rsidRPr="00634F26" w:rsidRDefault="00634F26" w:rsidP="00C74FDD">
      <w:pPr>
        <w:numPr>
          <w:ilvl w:val="0"/>
          <w:numId w:val="4"/>
        </w:numPr>
        <w:contextualSpacing/>
        <w:rPr>
          <w:bCs/>
          <w:sz w:val="20"/>
          <w:szCs w:val="20"/>
        </w:rPr>
      </w:pPr>
      <w:r w:rsidRPr="00634F26">
        <w:rPr>
          <w:bCs/>
          <w:sz w:val="20"/>
          <w:szCs w:val="20"/>
        </w:rPr>
        <w:t>Duben – Kontrola z Plzeňského kraje! Do vývěsek logo Plzeňského kraje + věta o podpoře (rozešle Pavel Motejzík)</w:t>
      </w:r>
    </w:p>
    <w:p w:rsidR="00245D7F" w:rsidRPr="00634F26" w:rsidRDefault="00634F26" w:rsidP="00C74FDD">
      <w:pPr>
        <w:numPr>
          <w:ilvl w:val="0"/>
          <w:numId w:val="4"/>
        </w:numPr>
        <w:contextualSpacing/>
        <w:rPr>
          <w:bCs/>
          <w:sz w:val="20"/>
          <w:szCs w:val="20"/>
        </w:rPr>
      </w:pPr>
      <w:r w:rsidRPr="00634F26">
        <w:rPr>
          <w:bCs/>
          <w:sz w:val="20"/>
          <w:szCs w:val="20"/>
        </w:rPr>
        <w:t>Umístění na správném místě, zápůjční protokoly máme v pořádku.</w:t>
      </w:r>
    </w:p>
    <w:p w:rsidR="00245D7F" w:rsidRPr="00634F26" w:rsidRDefault="00634F26" w:rsidP="00C74FDD">
      <w:pPr>
        <w:numPr>
          <w:ilvl w:val="0"/>
          <w:numId w:val="4"/>
        </w:numPr>
        <w:contextualSpacing/>
        <w:rPr>
          <w:bCs/>
          <w:sz w:val="20"/>
          <w:szCs w:val="20"/>
        </w:rPr>
      </w:pPr>
      <w:r w:rsidRPr="00634F26">
        <w:rPr>
          <w:bCs/>
          <w:sz w:val="20"/>
          <w:szCs w:val="20"/>
        </w:rPr>
        <w:t>Reklamace – Milínov, Nové Mitrovice - Deska stolu je v Nepomuku – nutné vyzvednout</w:t>
      </w:r>
    </w:p>
    <w:p w:rsidR="00667506" w:rsidRDefault="00667506" w:rsidP="0084454E">
      <w:pPr>
        <w:contextualSpacing/>
        <w:rPr>
          <w:b/>
          <w:bCs/>
          <w:sz w:val="20"/>
          <w:szCs w:val="20"/>
        </w:rPr>
      </w:pPr>
    </w:p>
    <w:p w:rsidR="009C795C" w:rsidRDefault="009C795C" w:rsidP="009C795C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9C795C" w:rsidRPr="009C795C" w:rsidRDefault="009C795C" w:rsidP="009C795C">
      <w:pPr>
        <w:contextualSpacing/>
        <w:rPr>
          <w:b/>
          <w:bCs/>
          <w:sz w:val="20"/>
          <w:szCs w:val="20"/>
        </w:rPr>
      </w:pPr>
      <w:r w:rsidRPr="009C795C">
        <w:rPr>
          <w:b/>
          <w:bCs/>
          <w:sz w:val="20"/>
          <w:szCs w:val="20"/>
        </w:rPr>
        <w:t>Projekt: Pamětníci z kamene</w:t>
      </w:r>
    </w:p>
    <w:p w:rsidR="009C795C" w:rsidRPr="009C795C" w:rsidRDefault="009C795C" w:rsidP="009C795C">
      <w:pPr>
        <w:contextualSpacing/>
        <w:rPr>
          <w:bCs/>
          <w:sz w:val="20"/>
          <w:szCs w:val="20"/>
        </w:rPr>
      </w:pPr>
      <w:r w:rsidRPr="009C795C">
        <w:rPr>
          <w:bCs/>
          <w:sz w:val="20"/>
          <w:szCs w:val="20"/>
        </w:rPr>
        <w:t xml:space="preserve">Zapojené obce: Třebčice, Měcholupy, Prádlo, Těnovice (Spálené Poříčí), Tojice, Partoltice (Neurazy). 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Realizátor (na základě cenových nabídek):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 xml:space="preserve">Prádlo – Václav Česák 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Těnovice – akad. malíř Jaroslav Šindelář (NEGEBU)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Třebčice – akad. sochař Jelínek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Partoltice (Neurazy) – Vavřík s.r.o.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 xml:space="preserve">Ostatní – Kamenosochař Lukáš Řezníček – Chválenice 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Nutné stihnout do 31.10.2013 vše!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Předfinancování projektu obcemi.</w:t>
      </w:r>
    </w:p>
    <w:p w:rsidR="0084454E" w:rsidRDefault="0084454E" w:rsidP="0084454E">
      <w:pPr>
        <w:contextualSpacing/>
        <w:rPr>
          <w:b/>
          <w:bCs/>
          <w:sz w:val="20"/>
          <w:szCs w:val="20"/>
        </w:rPr>
      </w:pPr>
    </w:p>
    <w:p w:rsidR="009C795C" w:rsidRDefault="009C795C" w:rsidP="0084454E">
      <w:pPr>
        <w:contextualSpacing/>
        <w:rPr>
          <w:b/>
          <w:bCs/>
          <w:sz w:val="20"/>
          <w:szCs w:val="20"/>
        </w:rPr>
      </w:pPr>
    </w:p>
    <w:p w:rsidR="009C795C" w:rsidRDefault="009C795C" w:rsidP="0084454E">
      <w:pPr>
        <w:contextualSpacing/>
        <w:rPr>
          <w:b/>
          <w:bCs/>
          <w:sz w:val="20"/>
          <w:szCs w:val="20"/>
        </w:rPr>
      </w:pPr>
      <w:r w:rsidRPr="009C795C">
        <w:rPr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3253196" cy="1515291"/>
            <wp:effectExtent l="19050" t="0" r="4354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55" cy="15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5C" w:rsidRDefault="009C795C" w:rsidP="0084454E">
      <w:pPr>
        <w:contextualSpacing/>
        <w:rPr>
          <w:b/>
          <w:bCs/>
          <w:sz w:val="20"/>
          <w:szCs w:val="20"/>
        </w:rPr>
      </w:pPr>
    </w:p>
    <w:p w:rsidR="0084454E" w:rsidRDefault="0084454E" w:rsidP="0084454E">
      <w:pPr>
        <w:contextualSpacing/>
        <w:rPr>
          <w:b/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Plán dotací v roce 2013</w:t>
      </w: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Plzeňský kraj (PSOV není pro Mikroregiony – příjem žádostí pro obce do 4. dubna): dotace.plzensky-kraj.cz </w:t>
      </w: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MAS (příjem žádostí v polovině dubna), mas.nepomucko.cz – Aktuální výzvy.</w:t>
      </w:r>
    </w:p>
    <w:p w:rsidR="00C74FDD" w:rsidRDefault="00C74FDD" w:rsidP="00C74FDD">
      <w:pPr>
        <w:contextualSpacing/>
        <w:rPr>
          <w:b/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Mikroregion Nepomucko:</w:t>
      </w:r>
    </w:p>
    <w:p w:rsidR="00C74FDD" w:rsidRDefault="00C74FDD" w:rsidP="00C74FDD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letošním roce budou podány následující žádosti o dotace: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Plzeňský kraj – Pohledy z časů císařpána – Publikace pohlednic jižního Plzeňska – Venkovský cestovní ruch Plzeňského kraje.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MAS – Informace po ruce – zřízení infokoutků s výpočetní technikou v obcích.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MAS – Pro mladé i staré, pro zdraví i zábavu – dovybavení dětských hřišť včetně prvků pro seniory.</w:t>
      </w:r>
    </w:p>
    <w:p w:rsidR="009C795C" w:rsidRDefault="009C795C" w:rsidP="009C795C">
      <w:pPr>
        <w:contextualSpacing/>
        <w:rPr>
          <w:b/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Symbolická podpora kulturních a společenských akcí na venkově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- V případě pořádání akcí nadregionálního rozsahu, které nemají význam jen pro samotnou obec a její obyvatele (2500-5000,-Kč). Z rozpočtu na „Propagaci Mikroregionu“.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Nepomucká hnětýnka + vydání regionální kuchařky Sladkých pokrmů – max. 2500,-Kč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Autobus 2015 s představením Viktorka na Řípu se zapojením FC Viktoria Plzeň- max. 2500,-Kč</w:t>
      </w:r>
    </w:p>
    <w:p w:rsidR="0081374F" w:rsidRDefault="0081374F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Vlaďka Skalová - koncert - max. 5000,-Kč</w:t>
      </w:r>
    </w:p>
    <w:p w:rsidR="0081374F" w:rsidRPr="00C74FDD" w:rsidRDefault="0081374F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Setkání rodáků v obcích Měcholupy a Nekvasovy - max. 2000,-Kč/obec.</w:t>
      </w:r>
    </w:p>
    <w:p w:rsidR="00C74FDD" w:rsidRDefault="00C74FDD" w:rsidP="009C795C">
      <w:pPr>
        <w:contextualSpacing/>
        <w:rPr>
          <w:b/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Aktuální informace a postup Policie ČR ve věci trestního oznámení </w:t>
      </w:r>
    </w:p>
    <w:p w:rsidR="00C74FDD" w:rsidRPr="0081374F" w:rsidRDefault="00C74FDD" w:rsidP="00C74FDD">
      <w:pPr>
        <w:contextualSpacing/>
        <w:rPr>
          <w:bCs/>
          <w:sz w:val="20"/>
          <w:szCs w:val="20"/>
        </w:rPr>
      </w:pPr>
      <w:r w:rsidRPr="0081374F">
        <w:rPr>
          <w:bCs/>
          <w:sz w:val="20"/>
          <w:szCs w:val="20"/>
        </w:rPr>
        <w:t>- Na Policii ČR odevzdáno účetnictví z let 2002-2012.</w:t>
      </w:r>
    </w:p>
    <w:p w:rsidR="00C74FDD" w:rsidRPr="0081374F" w:rsidRDefault="00C74FDD" w:rsidP="00C74FDD">
      <w:pPr>
        <w:contextualSpacing/>
        <w:rPr>
          <w:bCs/>
          <w:sz w:val="20"/>
          <w:szCs w:val="20"/>
        </w:rPr>
      </w:pPr>
      <w:r w:rsidRPr="0081374F">
        <w:rPr>
          <w:bCs/>
          <w:sz w:val="20"/>
          <w:szCs w:val="20"/>
        </w:rPr>
        <w:t>- Probíhají výslechy členů a pracovníků.</w:t>
      </w:r>
    </w:p>
    <w:p w:rsidR="00C74FDD" w:rsidRDefault="00C74FDD" w:rsidP="009C795C">
      <w:pPr>
        <w:contextualSpacing/>
        <w:rPr>
          <w:b/>
          <w:bCs/>
          <w:sz w:val="20"/>
          <w:szCs w:val="20"/>
        </w:rPr>
      </w:pPr>
    </w:p>
    <w:p w:rsidR="00C74FDD" w:rsidRDefault="00C74FDD" w:rsidP="009C795C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Inventarizace, převody majetku na obce, schválení účetní závěrky 2012 a návrhu rozpočtu 2013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 xml:space="preserve">V inventuře velké nesrovnalosti. Inventura nebyla v posledních letech důsledně fyzicky prováděna, spousta věcí není na svých místech. 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Chyběly výpůjční protokoly, smlouvy na pozemky apod. X Neaktuální dokumenty.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Bezplatné převody odepsaného majetku na obce tak, aby si ho ty samy mohly případně odepsat nebo dále používat - provedeme až skončí vyšetřování a případně s ohledem na výsledek vyšetřování.</w:t>
      </w:r>
    </w:p>
    <w:p w:rsidR="00C74FDD" w:rsidRPr="00C74FDD" w:rsidRDefault="00634F26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V dubnu 2013: </w:t>
      </w:r>
      <w:r w:rsidR="00C74FDD" w:rsidRPr="00C74FDD">
        <w:rPr>
          <w:bCs/>
          <w:sz w:val="20"/>
          <w:szCs w:val="20"/>
        </w:rPr>
        <w:t xml:space="preserve">VH </w:t>
      </w:r>
      <w:r>
        <w:rPr>
          <w:bCs/>
          <w:sz w:val="20"/>
          <w:szCs w:val="20"/>
        </w:rPr>
        <w:t>případně</w:t>
      </w:r>
      <w:r w:rsidR="00C74FDD" w:rsidRPr="00C74FD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schválí </w:t>
      </w:r>
      <w:r w:rsidR="00C74FDD" w:rsidRPr="00C74FDD">
        <w:rPr>
          <w:bCs/>
          <w:sz w:val="20"/>
          <w:szCs w:val="20"/>
        </w:rPr>
        <w:t>účetní uzávěrku svazku obcí sestavenou k rozvahovému dni podle zákona o účetnictví.</w:t>
      </w:r>
      <w:r>
        <w:rPr>
          <w:bCs/>
          <w:sz w:val="20"/>
          <w:szCs w:val="20"/>
        </w:rPr>
        <w:t xml:space="preserve"> Předtím proběhne kontrola Revizní komise.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Stav účtu</w:t>
      </w:r>
      <w:r w:rsidR="00634F26">
        <w:rPr>
          <w:bCs/>
          <w:sz w:val="20"/>
          <w:szCs w:val="20"/>
        </w:rPr>
        <w:t xml:space="preserve"> ke dni VH</w:t>
      </w:r>
      <w:r w:rsidRPr="00C74FDD">
        <w:rPr>
          <w:bCs/>
          <w:sz w:val="20"/>
          <w:szCs w:val="20"/>
        </w:rPr>
        <w:t>: 253.000 BÚ, 3.000 pokladna</w:t>
      </w: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</w:p>
    <w:p w:rsid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Účetní závěrka za rok 2012</w:t>
      </w:r>
    </w:p>
    <w:p w:rsidR="006D03DB" w:rsidRDefault="006D03DB" w:rsidP="00C74FDD">
      <w:pPr>
        <w:contextualSpacing/>
        <w:rPr>
          <w:b/>
          <w:bCs/>
          <w:sz w:val="20"/>
          <w:szCs w:val="20"/>
        </w:rPr>
      </w:pPr>
    </w:p>
    <w:p w:rsidR="006D03DB" w:rsidRPr="006D03DB" w:rsidRDefault="006D03DB" w:rsidP="00C74FDD">
      <w:pPr>
        <w:contextualSpacing/>
        <w:rPr>
          <w:bCs/>
          <w:sz w:val="20"/>
          <w:szCs w:val="20"/>
        </w:rPr>
      </w:pPr>
      <w:r w:rsidRPr="006D03DB">
        <w:rPr>
          <w:bCs/>
          <w:sz w:val="20"/>
          <w:szCs w:val="20"/>
        </w:rPr>
        <w:t>Byla schválena účetní závěrka za rok 2012.</w:t>
      </w:r>
    </w:p>
    <w:p w:rsidR="006D03DB" w:rsidRDefault="006D03DB" w:rsidP="00C74FDD">
      <w:pPr>
        <w:contextualSpacing/>
        <w:rPr>
          <w:b/>
          <w:bCs/>
          <w:sz w:val="20"/>
          <w:szCs w:val="20"/>
        </w:rPr>
      </w:pPr>
    </w:p>
    <w:p w:rsidR="006D03DB" w:rsidRDefault="006D03DB" w:rsidP="006D03D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Hlasování:</w:t>
      </w:r>
    </w:p>
    <w:p w:rsidR="006D03DB" w:rsidRDefault="006D03DB" w:rsidP="006D03D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Pro: 21</w:t>
      </w:r>
    </w:p>
    <w:p w:rsidR="006D03DB" w:rsidRDefault="006D03DB" w:rsidP="006D03D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Proti: 0</w:t>
      </w:r>
    </w:p>
    <w:p w:rsidR="006D03DB" w:rsidRPr="00C74FDD" w:rsidRDefault="006D03DB" w:rsidP="006D03DB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Zdržel se: 0</w:t>
      </w:r>
    </w:p>
    <w:p w:rsidR="006D03DB" w:rsidRDefault="006D03DB" w:rsidP="00C74FDD">
      <w:pPr>
        <w:contextualSpacing/>
        <w:rPr>
          <w:b/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/>
          <w:bCs/>
          <w:sz w:val="20"/>
          <w:szCs w:val="20"/>
        </w:rPr>
      </w:pPr>
      <w:r w:rsidRPr="00C74FDD">
        <w:rPr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5473882" cy="4846320"/>
            <wp:effectExtent l="19050" t="0" r="0" b="0"/>
            <wp:docPr id="6" name="obrázek 1" descr="kniha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Obrázek 3" descr="kniha00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65" cy="484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26" w:rsidRDefault="00634F26" w:rsidP="00C74FDD">
      <w:pPr>
        <w:contextualSpacing/>
        <w:rPr>
          <w:b/>
          <w:bCs/>
          <w:sz w:val="20"/>
          <w:szCs w:val="20"/>
        </w:rPr>
      </w:pP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Příprava strategie území 2014-2020.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 xml:space="preserve">Zpracovává MAS sv. Jana z Nepomuku. 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Důležitý dokument pro čerpání dotací z fondů EU v příštím plánovacím období.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Finanční odhady celkem cca 200.000,- Kč.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/>
          <w:bCs/>
          <w:sz w:val="20"/>
          <w:szCs w:val="20"/>
        </w:rPr>
        <w:t>Finanční podpora MAS sv. Jana z Nepomuku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r. 2008 – 153.000,- Kč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r. 2009 – 150.000,- Kč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r. 2010 – 100.000,- Kč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  <w:lang w:val="da-DK"/>
        </w:rPr>
        <w:t>r. 2011 – 120.000,- Kč (vyplaceno 100.000,- Kč)</w:t>
      </w:r>
      <w:r w:rsidRPr="00C74FDD">
        <w:rPr>
          <w:bCs/>
          <w:sz w:val="20"/>
          <w:szCs w:val="20"/>
        </w:rPr>
        <w:t xml:space="preserve"> 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r. 2012 – 50.000,- Kč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t>r. 2013 – návrh 80.000,- Kč (Splatný 50.000 duben, 30.000 prosinec)</w:t>
      </w:r>
    </w:p>
    <w:p w:rsidR="00245D7F" w:rsidRPr="00C74FDD" w:rsidRDefault="00634F26" w:rsidP="00C74FDD">
      <w:pPr>
        <w:numPr>
          <w:ilvl w:val="0"/>
          <w:numId w:val="5"/>
        </w:numPr>
        <w:contextualSpacing/>
        <w:rPr>
          <w:bCs/>
          <w:sz w:val="20"/>
          <w:szCs w:val="20"/>
        </w:rPr>
      </w:pPr>
      <w:r w:rsidRPr="00C74FDD">
        <w:rPr>
          <w:bCs/>
          <w:sz w:val="20"/>
          <w:szCs w:val="20"/>
        </w:rPr>
        <w:lastRenderedPageBreak/>
        <w:t>Další využití příspěvků: předfinancování činnosti MAS, spolufinancování projektů spolupráce MAS (Venkovská tržnice, Oživme pověsti, Skrytá bohatství).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</w:p>
    <w:p w:rsidR="00C74FDD" w:rsidRDefault="00C74FDD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Hlasování: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Pro:</w:t>
      </w:r>
      <w:r w:rsidR="0081374F">
        <w:rPr>
          <w:bCs/>
          <w:sz w:val="20"/>
          <w:szCs w:val="20"/>
        </w:rPr>
        <w:t xml:space="preserve"> 21</w:t>
      </w:r>
    </w:p>
    <w:p w:rsidR="00C74FDD" w:rsidRDefault="00C74FDD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Proti:</w:t>
      </w:r>
      <w:r w:rsidR="0081374F">
        <w:rPr>
          <w:bCs/>
          <w:sz w:val="20"/>
          <w:szCs w:val="20"/>
        </w:rPr>
        <w:t xml:space="preserve"> 0</w:t>
      </w:r>
    </w:p>
    <w:p w:rsidR="00C74FDD" w:rsidRPr="00C74FDD" w:rsidRDefault="00C74FDD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Zdržel se:</w:t>
      </w:r>
      <w:r w:rsidR="0081374F">
        <w:rPr>
          <w:bCs/>
          <w:sz w:val="20"/>
          <w:szCs w:val="20"/>
        </w:rPr>
        <w:t xml:space="preserve"> 0</w:t>
      </w:r>
    </w:p>
    <w:p w:rsidR="009C795C" w:rsidRDefault="006E02F6" w:rsidP="009C795C">
      <w:pPr>
        <w:contextualSpacing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cs-CZ"/>
        </w:rPr>
        <w:drawing>
          <wp:inline distT="0" distB="0" distL="0" distR="0">
            <wp:extent cx="4493010" cy="3768635"/>
            <wp:effectExtent l="19050" t="0" r="279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25" cy="376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DD" w:rsidRDefault="00C74FDD" w:rsidP="00C74FD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Hlasování:</w:t>
      </w:r>
    </w:p>
    <w:p w:rsidR="0081374F" w:rsidRDefault="0081374F" w:rsidP="0081374F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Pro: 21</w:t>
      </w:r>
    </w:p>
    <w:p w:rsidR="0081374F" w:rsidRDefault="0081374F" w:rsidP="0081374F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Proti: 0</w:t>
      </w:r>
    </w:p>
    <w:p w:rsidR="0081374F" w:rsidRPr="00C74FDD" w:rsidRDefault="0081374F" w:rsidP="0081374F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Zdržel se: 0</w:t>
      </w:r>
    </w:p>
    <w:p w:rsidR="00C74FDD" w:rsidRDefault="00C74FDD" w:rsidP="009C795C">
      <w:pPr>
        <w:contextualSpacing/>
        <w:rPr>
          <w:bCs/>
          <w:sz w:val="20"/>
          <w:szCs w:val="20"/>
        </w:rPr>
      </w:pPr>
    </w:p>
    <w:p w:rsidR="00C74FDD" w:rsidRDefault="00C74FDD" w:rsidP="009C795C">
      <w:pPr>
        <w:contextualSpacing/>
        <w:rPr>
          <w:bCs/>
          <w:sz w:val="20"/>
          <w:szCs w:val="20"/>
        </w:rPr>
      </w:pPr>
    </w:p>
    <w:p w:rsidR="00A0647F" w:rsidRPr="00A0647F" w:rsidRDefault="00A0647F" w:rsidP="00A0647F">
      <w:pPr>
        <w:contextualSpacing/>
        <w:rPr>
          <w:bCs/>
          <w:sz w:val="20"/>
          <w:szCs w:val="20"/>
        </w:rPr>
      </w:pPr>
      <w:r w:rsidRPr="00A0647F">
        <w:rPr>
          <w:b/>
          <w:bCs/>
          <w:sz w:val="20"/>
          <w:szCs w:val="20"/>
        </w:rPr>
        <w:t>Ostatní, diskuze, závěr</w:t>
      </w:r>
    </w:p>
    <w:p w:rsidR="00C74FDD" w:rsidRDefault="00A0647F" w:rsidP="009C795C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Pozvánka na Venkovské Expo 2013</w:t>
      </w:r>
    </w:p>
    <w:p w:rsidR="00A0647F" w:rsidRDefault="00A0647F" w:rsidP="009C795C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Aktuální situace: katastrální úřad Nepomuk, Zdravotnické středisko Nepomuk.</w:t>
      </w:r>
    </w:p>
    <w:p w:rsidR="00B72DAE" w:rsidRDefault="00B72DAE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A0647F" w:rsidRDefault="00A0647F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 Nepomuku dne 7. dubna 2013</w:t>
      </w:r>
    </w:p>
    <w:p w:rsidR="00A0647F" w:rsidRDefault="00A0647F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Zapsal:</w:t>
      </w:r>
      <w:r w:rsidRPr="00742229">
        <w:rPr>
          <w:rFonts w:ascii="Calibri" w:eastAsia="Calibri" w:hAnsi="Calibri" w:cs="Times New Roman"/>
          <w:b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>Pavel Motejzík</w:t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Ověřil:</w:t>
      </w:r>
      <w:r w:rsidRPr="0074222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6E02F6">
        <w:rPr>
          <w:rFonts w:ascii="Calibri" w:eastAsia="Calibri" w:hAnsi="Calibri" w:cs="Times New Roman"/>
          <w:sz w:val="20"/>
          <w:szCs w:val="20"/>
        </w:rPr>
        <w:t>Helena Rotová</w:t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</w:p>
    <w:p w:rsidR="00E13DBC" w:rsidRPr="00634F26" w:rsidRDefault="0084454E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Schválil:</w:t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ab/>
        <w:t>Václav Kovář</w:t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</w:t>
      </w:r>
      <w:r>
        <w:rPr>
          <w:rFonts w:ascii="Calibri" w:eastAsia="Calibri" w:hAnsi="Calibri" w:cs="Times New Roman"/>
          <w:sz w:val="20"/>
          <w:szCs w:val="20"/>
        </w:rPr>
        <w:t>…</w:t>
      </w:r>
      <w:r w:rsidR="00634F26">
        <w:rPr>
          <w:rFonts w:ascii="Calibri" w:eastAsia="Calibri" w:hAnsi="Calibri" w:cs="Times New Roman"/>
          <w:sz w:val="20"/>
          <w:szCs w:val="20"/>
        </w:rPr>
        <w:t>………………………....</w:t>
      </w:r>
    </w:p>
    <w:sectPr w:rsidR="00E13DBC" w:rsidRPr="00634F26" w:rsidSect="00FA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80A"/>
    <w:multiLevelType w:val="hybridMultilevel"/>
    <w:tmpl w:val="FA6E063E"/>
    <w:lvl w:ilvl="0" w:tplc="DE3AE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E1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2D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1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5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F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B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E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A7322A"/>
    <w:multiLevelType w:val="hybridMultilevel"/>
    <w:tmpl w:val="8572E780"/>
    <w:lvl w:ilvl="0" w:tplc="CAC2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47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5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04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2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4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3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C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02B0F"/>
    <w:multiLevelType w:val="hybridMultilevel"/>
    <w:tmpl w:val="24A41CA0"/>
    <w:lvl w:ilvl="0" w:tplc="76E48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41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1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B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4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3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C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69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F66DF2"/>
    <w:multiLevelType w:val="hybridMultilevel"/>
    <w:tmpl w:val="60004A52"/>
    <w:lvl w:ilvl="0" w:tplc="BAF25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68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ED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1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3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A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C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8B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AC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30D05"/>
    <w:multiLevelType w:val="hybridMultilevel"/>
    <w:tmpl w:val="6FFC91C2"/>
    <w:lvl w:ilvl="0" w:tplc="29A06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45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9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7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F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7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20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compat/>
  <w:rsids>
    <w:rsidRoot w:val="00E13DBC"/>
    <w:rsid w:val="00015C52"/>
    <w:rsid w:val="001151A4"/>
    <w:rsid w:val="00151D63"/>
    <w:rsid w:val="00245D7F"/>
    <w:rsid w:val="00351220"/>
    <w:rsid w:val="00352178"/>
    <w:rsid w:val="003C23BE"/>
    <w:rsid w:val="003E5803"/>
    <w:rsid w:val="003E67FF"/>
    <w:rsid w:val="004076A4"/>
    <w:rsid w:val="00571EE9"/>
    <w:rsid w:val="00585D0C"/>
    <w:rsid w:val="00611C85"/>
    <w:rsid w:val="00634F26"/>
    <w:rsid w:val="00667506"/>
    <w:rsid w:val="0069072F"/>
    <w:rsid w:val="006D03DB"/>
    <w:rsid w:val="006E02F6"/>
    <w:rsid w:val="00710BDF"/>
    <w:rsid w:val="00752400"/>
    <w:rsid w:val="007F2360"/>
    <w:rsid w:val="0081374F"/>
    <w:rsid w:val="00814B98"/>
    <w:rsid w:val="0084454E"/>
    <w:rsid w:val="00903EBA"/>
    <w:rsid w:val="00912492"/>
    <w:rsid w:val="00927913"/>
    <w:rsid w:val="00974F74"/>
    <w:rsid w:val="00995F7D"/>
    <w:rsid w:val="009C47AF"/>
    <w:rsid w:val="009C795C"/>
    <w:rsid w:val="00A0647F"/>
    <w:rsid w:val="00A30294"/>
    <w:rsid w:val="00A543B2"/>
    <w:rsid w:val="00A73A3B"/>
    <w:rsid w:val="00AB150E"/>
    <w:rsid w:val="00AD041A"/>
    <w:rsid w:val="00AD5D3F"/>
    <w:rsid w:val="00AF349A"/>
    <w:rsid w:val="00B53626"/>
    <w:rsid w:val="00B72DAE"/>
    <w:rsid w:val="00B8654B"/>
    <w:rsid w:val="00C74FDD"/>
    <w:rsid w:val="00D20A28"/>
    <w:rsid w:val="00DA2718"/>
    <w:rsid w:val="00DF4F8E"/>
    <w:rsid w:val="00E13DBC"/>
    <w:rsid w:val="00F33125"/>
    <w:rsid w:val="00FA3958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45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5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Místní akční skupina sv. Jana z Nepomuka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motejzikpavel</cp:lastModifiedBy>
  <cp:revision>6</cp:revision>
  <cp:lastPrinted>2014-05-28T09:10:00Z</cp:lastPrinted>
  <dcterms:created xsi:type="dcterms:W3CDTF">2013-04-07T12:50:00Z</dcterms:created>
  <dcterms:modified xsi:type="dcterms:W3CDTF">2014-05-28T09:10:00Z</dcterms:modified>
</cp:coreProperties>
</file>